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5C" w:rsidRDefault="00006D5C" w:rsidP="00006D5C">
      <w:pPr>
        <w:rPr>
          <w:sz w:val="32"/>
          <w:szCs w:val="32"/>
        </w:rPr>
      </w:pPr>
      <w:r w:rsidRPr="00255022">
        <w:rPr>
          <w:sz w:val="32"/>
          <w:szCs w:val="32"/>
        </w:rPr>
        <w:t>Vyhlašujeme soutěž tříd ve sběru hliníku:</w:t>
      </w:r>
    </w:p>
    <w:p w:rsidR="00255022" w:rsidRPr="00255022" w:rsidRDefault="00255022" w:rsidP="00006D5C">
      <w:pPr>
        <w:rPr>
          <w:sz w:val="32"/>
          <w:szCs w:val="32"/>
        </w:rPr>
      </w:pPr>
    </w:p>
    <w:p w:rsidR="00006D5C" w:rsidRDefault="00255022" w:rsidP="00006D5C">
      <w:pPr>
        <w:rPr>
          <w:color w:val="FF0000"/>
          <w:sz w:val="96"/>
          <w:szCs w:val="96"/>
          <w:u w:val="single"/>
        </w:rPr>
      </w:pPr>
      <w:r w:rsidRPr="00255022">
        <w:rPr>
          <w:color w:val="FF0000"/>
          <w:sz w:val="96"/>
          <w:szCs w:val="96"/>
          <w:u w:val="single"/>
        </w:rPr>
        <w:t>Hliník 202</w:t>
      </w:r>
      <w:r w:rsidR="009D1CDD">
        <w:rPr>
          <w:color w:val="FF0000"/>
          <w:sz w:val="96"/>
          <w:szCs w:val="96"/>
          <w:u w:val="single"/>
        </w:rPr>
        <w:t>3</w:t>
      </w:r>
      <w:r w:rsidR="00FE592A" w:rsidRPr="00255022">
        <w:rPr>
          <w:color w:val="FF0000"/>
          <w:sz w:val="96"/>
          <w:szCs w:val="96"/>
          <w:u w:val="single"/>
        </w:rPr>
        <w:t xml:space="preserve"> </w:t>
      </w:r>
      <w:r>
        <w:rPr>
          <w:color w:val="FF0000"/>
          <w:sz w:val="96"/>
          <w:szCs w:val="96"/>
          <w:u w:val="single"/>
        </w:rPr>
        <w:t>–</w:t>
      </w:r>
      <w:r w:rsidR="00FE592A" w:rsidRPr="00255022">
        <w:rPr>
          <w:color w:val="FF0000"/>
          <w:sz w:val="96"/>
          <w:szCs w:val="96"/>
          <w:u w:val="single"/>
        </w:rPr>
        <w:t xml:space="preserve"> 202</w:t>
      </w:r>
      <w:r w:rsidR="009D1CDD">
        <w:rPr>
          <w:color w:val="FF0000"/>
          <w:sz w:val="96"/>
          <w:szCs w:val="96"/>
          <w:u w:val="single"/>
        </w:rPr>
        <w:t>4</w:t>
      </w:r>
    </w:p>
    <w:p w:rsidR="00315502" w:rsidRPr="00255022" w:rsidRDefault="00006D5C" w:rsidP="00006D5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Hliník vybíráme </w:t>
      </w:r>
      <w:r w:rsidRPr="00D53CFF">
        <w:rPr>
          <w:b/>
          <w:sz w:val="32"/>
          <w:szCs w:val="32"/>
          <w:u w:val="single"/>
        </w:rPr>
        <w:t>v</w:t>
      </w:r>
      <w:r w:rsidR="00255022">
        <w:rPr>
          <w:b/>
          <w:sz w:val="32"/>
          <w:szCs w:val="32"/>
          <w:u w:val="single"/>
        </w:rPr>
        <w:t>ždy v</w:t>
      </w:r>
      <w:r w:rsidR="0093574C" w:rsidRPr="00D53CFF">
        <w:rPr>
          <w:b/>
          <w:sz w:val="32"/>
          <w:szCs w:val="32"/>
          <w:u w:val="single"/>
        </w:rPr>
        <w:t> pondělí</w:t>
      </w:r>
      <w:r w:rsidR="003428DE" w:rsidRPr="00D53CFF">
        <w:rPr>
          <w:b/>
          <w:sz w:val="32"/>
          <w:szCs w:val="32"/>
          <w:u w:val="single"/>
        </w:rPr>
        <w:t xml:space="preserve"> o</w:t>
      </w:r>
      <w:r w:rsidRPr="00D53CFF">
        <w:rPr>
          <w:b/>
          <w:sz w:val="32"/>
          <w:szCs w:val="32"/>
          <w:u w:val="single"/>
        </w:rPr>
        <w:t xml:space="preserve"> </w:t>
      </w:r>
      <w:r w:rsidR="0093574C" w:rsidRPr="00D53CFF">
        <w:rPr>
          <w:b/>
          <w:sz w:val="32"/>
          <w:szCs w:val="32"/>
          <w:u w:val="single"/>
        </w:rPr>
        <w:t>první přestávce</w:t>
      </w:r>
      <w:r w:rsidR="003428DE">
        <w:rPr>
          <w:b/>
          <w:sz w:val="32"/>
          <w:szCs w:val="32"/>
        </w:rPr>
        <w:t xml:space="preserve"> v prostoru</w:t>
      </w:r>
      <w:r>
        <w:rPr>
          <w:b/>
          <w:sz w:val="32"/>
          <w:szCs w:val="32"/>
        </w:rPr>
        <w:t xml:space="preserve"> šaten ve staré budově.</w:t>
      </w:r>
    </w:p>
    <w:p w:rsidR="00006D5C" w:rsidRDefault="00D53CFF" w:rsidP="00006D5C">
      <w:pPr>
        <w:rPr>
          <w:sz w:val="32"/>
          <w:szCs w:val="32"/>
        </w:rPr>
      </w:pPr>
      <w:r>
        <w:rPr>
          <w:sz w:val="32"/>
          <w:szCs w:val="32"/>
        </w:rPr>
        <w:t>Soutěžíme o sladkou odměnu</w:t>
      </w:r>
      <w:r w:rsidR="003428DE">
        <w:rPr>
          <w:sz w:val="32"/>
          <w:szCs w:val="32"/>
        </w:rPr>
        <w:t xml:space="preserve"> pro celou třídu</w:t>
      </w:r>
      <w:r w:rsidR="00006D5C">
        <w:rPr>
          <w:sz w:val="32"/>
          <w:szCs w:val="32"/>
        </w:rPr>
        <w:t xml:space="preserve">! </w:t>
      </w:r>
    </w:p>
    <w:p w:rsidR="000E29FF" w:rsidRDefault="000E29FF" w:rsidP="00006D5C">
      <w:pPr>
        <w:rPr>
          <w:sz w:val="32"/>
          <w:szCs w:val="32"/>
        </w:rPr>
      </w:pPr>
    </w:p>
    <w:p w:rsidR="00006D5C" w:rsidRPr="000E29FF" w:rsidRDefault="009D1CDD" w:rsidP="00006D5C">
      <w:pPr>
        <w:rPr>
          <w:b/>
          <w:sz w:val="32"/>
          <w:szCs w:val="32"/>
        </w:rPr>
      </w:pPr>
      <w:r>
        <w:rPr>
          <w:b/>
          <w:sz w:val="32"/>
          <w:szCs w:val="32"/>
        </w:rPr>
        <w:t>Ukončení soutěže: 3</w:t>
      </w:r>
      <w:r w:rsidR="00FE592A">
        <w:rPr>
          <w:b/>
          <w:sz w:val="32"/>
          <w:szCs w:val="32"/>
        </w:rPr>
        <w:t>. 6. 202</w:t>
      </w:r>
      <w:r>
        <w:rPr>
          <w:b/>
          <w:sz w:val="32"/>
          <w:szCs w:val="32"/>
        </w:rPr>
        <w:t>4</w:t>
      </w:r>
      <w:bookmarkStart w:id="0" w:name="_GoBack"/>
      <w:bookmarkEnd w:id="0"/>
    </w:p>
    <w:p w:rsidR="00255022" w:rsidRDefault="00255022" w:rsidP="00006D5C">
      <w:pPr>
        <w:rPr>
          <w:sz w:val="32"/>
          <w:szCs w:val="32"/>
        </w:rPr>
      </w:pPr>
    </w:p>
    <w:p w:rsidR="00006D5C" w:rsidRDefault="00006D5C" w:rsidP="00006D5C">
      <w:pPr>
        <w:rPr>
          <w:sz w:val="32"/>
          <w:szCs w:val="32"/>
        </w:rPr>
      </w:pPr>
      <w:r>
        <w:rPr>
          <w:sz w:val="32"/>
          <w:szCs w:val="32"/>
        </w:rPr>
        <w:t>Upozornění:</w:t>
      </w:r>
    </w:p>
    <w:p w:rsidR="00006D5C" w:rsidRPr="006D542E" w:rsidRDefault="00C33107" w:rsidP="006D542E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6D542E">
        <w:rPr>
          <w:sz w:val="32"/>
          <w:szCs w:val="32"/>
        </w:rPr>
        <w:t>Hliník přinese stanovená služba v igelitových taškách</w:t>
      </w:r>
      <w:r w:rsidR="003428DE">
        <w:rPr>
          <w:sz w:val="32"/>
          <w:szCs w:val="32"/>
        </w:rPr>
        <w:t xml:space="preserve"> označených čitelně třídou</w:t>
      </w:r>
      <w:r w:rsidRPr="006D542E">
        <w:rPr>
          <w:sz w:val="32"/>
          <w:szCs w:val="32"/>
        </w:rPr>
        <w:t>.</w:t>
      </w:r>
    </w:p>
    <w:p w:rsidR="006D542E" w:rsidRDefault="00006D5C" w:rsidP="006D542E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6D542E">
        <w:rPr>
          <w:sz w:val="32"/>
          <w:szCs w:val="32"/>
        </w:rPr>
        <w:t>Hliník roztřiďte na kusový (např. hrnce, příbory…)</w:t>
      </w:r>
      <w:r w:rsidR="001D49CB">
        <w:rPr>
          <w:sz w:val="32"/>
          <w:szCs w:val="32"/>
        </w:rPr>
        <w:t>, plechovky ( nutné zmáčknout)</w:t>
      </w:r>
      <w:r w:rsidR="00C33107" w:rsidRPr="006D542E">
        <w:rPr>
          <w:sz w:val="32"/>
          <w:szCs w:val="32"/>
        </w:rPr>
        <w:t xml:space="preserve"> a ostatní.</w:t>
      </w:r>
    </w:p>
    <w:p w:rsidR="000E29FF" w:rsidRDefault="00C33107" w:rsidP="006D542E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6D542E">
        <w:rPr>
          <w:sz w:val="32"/>
          <w:szCs w:val="32"/>
        </w:rPr>
        <w:t xml:space="preserve">Do sběru nepatří plastové </w:t>
      </w:r>
      <w:r w:rsidR="006D542E" w:rsidRPr="006D542E">
        <w:rPr>
          <w:sz w:val="32"/>
          <w:szCs w:val="32"/>
        </w:rPr>
        <w:t xml:space="preserve">fólie a plechovky </w:t>
      </w:r>
      <w:r w:rsidR="000E29FF">
        <w:rPr>
          <w:sz w:val="32"/>
          <w:szCs w:val="32"/>
        </w:rPr>
        <w:t>ze železa (drží na nich magnet)!</w:t>
      </w:r>
    </w:p>
    <w:p w:rsidR="003428DE" w:rsidRDefault="003428DE" w:rsidP="000E29FF">
      <w:pPr>
        <w:ind w:left="360"/>
        <w:rPr>
          <w:rStyle w:val="Siln"/>
          <w:rFonts w:ascii="Times New Roman" w:hAnsi="Times New Roman" w:cs="Times New Roman"/>
          <w:sz w:val="32"/>
          <w:szCs w:val="32"/>
        </w:rPr>
      </w:pPr>
    </w:p>
    <w:p w:rsidR="006D542E" w:rsidRPr="000E29FF" w:rsidRDefault="000B46C5" w:rsidP="000E29FF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 wp14:anchorId="1CD08DBC" wp14:editId="07DA1E8C">
            <wp:simplePos x="0" y="0"/>
            <wp:positionH relativeFrom="column">
              <wp:posOffset>6196330</wp:posOffset>
            </wp:positionH>
            <wp:positionV relativeFrom="paragraph">
              <wp:posOffset>33655</wp:posOffset>
            </wp:positionV>
            <wp:extent cx="2828925" cy="198120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42E" w:rsidRPr="000E29FF">
        <w:rPr>
          <w:rStyle w:val="Siln"/>
          <w:rFonts w:ascii="Times New Roman" w:hAnsi="Times New Roman" w:cs="Times New Roman"/>
          <w:sz w:val="32"/>
          <w:szCs w:val="32"/>
        </w:rPr>
        <w:t>HLINÍKOVÉ OBALY, KTERÉ JE MOŽNÉ  RECYKLOVAT</w:t>
      </w:r>
      <w:r w:rsidR="00BE7C63" w:rsidRPr="000E29FF">
        <w:rPr>
          <w:rStyle w:val="Siln"/>
          <w:rFonts w:ascii="Times New Roman" w:hAnsi="Times New Roman" w:cs="Times New Roman"/>
          <w:sz w:val="32"/>
          <w:szCs w:val="32"/>
        </w:rPr>
        <w:t>:</w:t>
      </w:r>
    </w:p>
    <w:p w:rsidR="00C764E7" w:rsidRPr="0093574C" w:rsidRDefault="0093574C" w:rsidP="0093574C">
      <w:pPr>
        <w:pStyle w:val="Normlnweb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="006D542E" w:rsidRPr="000E29FF">
        <w:rPr>
          <w:sz w:val="32"/>
          <w:szCs w:val="32"/>
        </w:rPr>
        <w:t xml:space="preserve">lechovky od piva, limonád, </w:t>
      </w:r>
      <w:proofErr w:type="spellStart"/>
      <w:r w:rsidR="006D542E" w:rsidRPr="000E29FF">
        <w:rPr>
          <w:sz w:val="32"/>
          <w:szCs w:val="32"/>
        </w:rPr>
        <w:t>en</w:t>
      </w:r>
      <w:r>
        <w:rPr>
          <w:sz w:val="32"/>
          <w:szCs w:val="32"/>
        </w:rPr>
        <w:t>ergy</w:t>
      </w:r>
      <w:proofErr w:type="spellEnd"/>
      <w:r>
        <w:rPr>
          <w:sz w:val="32"/>
          <w:szCs w:val="32"/>
        </w:rPr>
        <w:t xml:space="preserve"> </w:t>
      </w:r>
      <w:r w:rsidR="00C764E7" w:rsidRPr="000E29FF">
        <w:rPr>
          <w:sz w:val="32"/>
          <w:szCs w:val="32"/>
        </w:rPr>
        <w:t>drinků</w:t>
      </w:r>
    </w:p>
    <w:p w:rsidR="00C764E7" w:rsidRPr="000E29FF" w:rsidRDefault="0093574C" w:rsidP="00BE7C63">
      <w:pPr>
        <w:pStyle w:val="Normlnweb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</w:t>
      </w:r>
      <w:r w:rsidR="006D542E" w:rsidRPr="000E29FF">
        <w:rPr>
          <w:sz w:val="32"/>
          <w:szCs w:val="32"/>
        </w:rPr>
        <w:t>vrchní ALU fólie od jogurtů, pomazánek, s</w:t>
      </w:r>
      <w:r w:rsidR="00C764E7" w:rsidRPr="000E29FF">
        <w:rPr>
          <w:sz w:val="32"/>
          <w:szCs w:val="32"/>
        </w:rPr>
        <w:t>ýrů, apod.</w:t>
      </w:r>
    </w:p>
    <w:p w:rsidR="00C764E7" w:rsidRPr="000E29FF" w:rsidRDefault="0093574C" w:rsidP="00BE7C63">
      <w:pPr>
        <w:pStyle w:val="Normlnweb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</w:t>
      </w:r>
      <w:r w:rsidR="006D542E" w:rsidRPr="000E29FF">
        <w:rPr>
          <w:sz w:val="32"/>
          <w:szCs w:val="32"/>
        </w:rPr>
        <w:t>lobal (např. hliníkové fólie o</w:t>
      </w:r>
      <w:r w:rsidR="00C764E7" w:rsidRPr="000E29FF">
        <w:rPr>
          <w:sz w:val="32"/>
          <w:szCs w:val="32"/>
        </w:rPr>
        <w:t>d čokolád)</w:t>
      </w:r>
    </w:p>
    <w:p w:rsidR="00C764E7" w:rsidRPr="000E29FF" w:rsidRDefault="0093574C" w:rsidP="00BE7C63">
      <w:pPr>
        <w:pStyle w:val="Normlnweb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š</w:t>
      </w:r>
      <w:r w:rsidR="006D542E" w:rsidRPr="000E29FF">
        <w:rPr>
          <w:sz w:val="32"/>
          <w:szCs w:val="32"/>
        </w:rPr>
        <w:t>roubovací ALU víčka od nápojů, o</w:t>
      </w:r>
      <w:r w:rsidR="00C764E7" w:rsidRPr="000E29FF">
        <w:rPr>
          <w:sz w:val="32"/>
          <w:szCs w:val="32"/>
        </w:rPr>
        <w:t>lejů, apod.</w:t>
      </w:r>
    </w:p>
    <w:p w:rsidR="00C764E7" w:rsidRPr="000E29FF" w:rsidRDefault="0093574C" w:rsidP="00BE7C63">
      <w:pPr>
        <w:pStyle w:val="Normlnweb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v</w:t>
      </w:r>
      <w:r w:rsidR="006D542E" w:rsidRPr="000E29FF">
        <w:rPr>
          <w:sz w:val="32"/>
          <w:szCs w:val="32"/>
        </w:rPr>
        <w:t>íčka zavařovacích sklenic typ</w:t>
      </w:r>
      <w:r w:rsidR="00C764E7" w:rsidRPr="000E29FF">
        <w:rPr>
          <w:sz w:val="32"/>
          <w:szCs w:val="32"/>
        </w:rPr>
        <w:t>u ‚omnia’.</w:t>
      </w:r>
    </w:p>
    <w:p w:rsidR="00C764E7" w:rsidRPr="000E29FF" w:rsidRDefault="0093574C" w:rsidP="00BE7C63">
      <w:pPr>
        <w:pStyle w:val="Normlnweb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h</w:t>
      </w:r>
      <w:r w:rsidR="006D542E" w:rsidRPr="000E29FF">
        <w:rPr>
          <w:sz w:val="32"/>
          <w:szCs w:val="32"/>
        </w:rPr>
        <w:t>liníkové nádobí (příbory, hrnce, ešus</w:t>
      </w:r>
      <w:r w:rsidR="00C764E7" w:rsidRPr="000E29FF">
        <w:rPr>
          <w:sz w:val="32"/>
          <w:szCs w:val="32"/>
        </w:rPr>
        <w:t>y, konvice)</w:t>
      </w:r>
    </w:p>
    <w:p w:rsidR="00C764E7" w:rsidRPr="000E29FF" w:rsidRDefault="0093574C" w:rsidP="00BE7C63">
      <w:pPr>
        <w:pStyle w:val="Normlnweb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k</w:t>
      </w:r>
      <w:r w:rsidR="006D542E" w:rsidRPr="000E29FF">
        <w:rPr>
          <w:sz w:val="32"/>
          <w:szCs w:val="32"/>
        </w:rPr>
        <w:t>onstrukce stanů, lehátek, pergol, lyžařské h</w:t>
      </w:r>
      <w:r w:rsidR="00C764E7" w:rsidRPr="000E29FF">
        <w:rPr>
          <w:sz w:val="32"/>
          <w:szCs w:val="32"/>
        </w:rPr>
        <w:t>ole, apod.</w:t>
      </w:r>
    </w:p>
    <w:p w:rsidR="00C764E7" w:rsidRDefault="0093574C" w:rsidP="00BE7C63">
      <w:pPr>
        <w:pStyle w:val="Normlnweb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="006D542E" w:rsidRPr="000E29FF">
        <w:rPr>
          <w:sz w:val="32"/>
          <w:szCs w:val="32"/>
        </w:rPr>
        <w:t>lechy a ostatní hliníkové součástky</w:t>
      </w:r>
    </w:p>
    <w:p w:rsidR="006F1FDB" w:rsidRPr="000E29FF" w:rsidRDefault="006F1FDB" w:rsidP="006F1FDB">
      <w:pPr>
        <w:pStyle w:val="Normlnweb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6F1FDB" w:rsidRPr="000E29FF" w:rsidRDefault="006F1FDB" w:rsidP="006D542E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</w:t>
      </w: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A151CC4" wp14:editId="46FD7FDE">
            <wp:simplePos x="0" y="0"/>
            <wp:positionH relativeFrom="column">
              <wp:posOffset>6663055</wp:posOffset>
            </wp:positionH>
            <wp:positionV relativeFrom="paragraph">
              <wp:posOffset>-902970</wp:posOffset>
            </wp:positionV>
            <wp:extent cx="2514600" cy="1819275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4E7" w:rsidRDefault="00C764E7" w:rsidP="006D542E">
      <w:pPr>
        <w:pStyle w:val="Normlnweb"/>
        <w:rPr>
          <w:sz w:val="32"/>
          <w:szCs w:val="32"/>
        </w:rPr>
      </w:pPr>
      <w:r w:rsidRPr="000E29FF">
        <w:rPr>
          <w:sz w:val="32"/>
          <w:szCs w:val="32"/>
        </w:rPr>
        <w:t>Označení výrobků z hliníku:</w:t>
      </w:r>
    </w:p>
    <w:p w:rsidR="000B46C5" w:rsidRPr="000E29FF" w:rsidRDefault="000B46C5" w:rsidP="006D542E">
      <w:pPr>
        <w:pStyle w:val="Normlnweb"/>
        <w:rPr>
          <w:sz w:val="32"/>
          <w:szCs w:val="32"/>
        </w:rPr>
      </w:pPr>
    </w:p>
    <w:p w:rsidR="00C764E7" w:rsidRDefault="00C764E7" w:rsidP="006D542E">
      <w:pPr>
        <w:pStyle w:val="Normlnweb"/>
      </w:pPr>
      <w:r>
        <w:rPr>
          <w:noProof/>
        </w:rPr>
        <w:drawing>
          <wp:inline distT="0" distB="0" distL="0" distR="0" wp14:anchorId="676BF67A" wp14:editId="33DB8867">
            <wp:extent cx="7620000" cy="1447800"/>
            <wp:effectExtent l="0" t="0" r="0" b="0"/>
            <wp:docPr id="3" name="Obrázek 3" descr="Výsledek obrázku pro hliníkové odp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hliníkové odpad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C63" w:rsidRPr="000E29FF" w:rsidRDefault="00BE7C63" w:rsidP="00C764E7">
      <w:pPr>
        <w:pStyle w:val="Normlnweb"/>
        <w:rPr>
          <w:rStyle w:val="Siln"/>
          <w:sz w:val="32"/>
          <w:szCs w:val="32"/>
        </w:rPr>
      </w:pPr>
    </w:p>
    <w:p w:rsidR="00C764E7" w:rsidRPr="000E29FF" w:rsidRDefault="000B46C5" w:rsidP="00C764E7">
      <w:pPr>
        <w:pStyle w:val="Normlnweb"/>
        <w:rPr>
          <w:sz w:val="32"/>
          <w:szCs w:val="32"/>
        </w:rPr>
      </w:pPr>
      <w:r>
        <w:rPr>
          <w:rStyle w:val="Siln"/>
          <w:sz w:val="32"/>
          <w:szCs w:val="32"/>
        </w:rPr>
        <w:t xml:space="preserve">    </w:t>
      </w:r>
      <w:r w:rsidR="00C764E7" w:rsidRPr="000E29FF">
        <w:rPr>
          <w:rStyle w:val="Siln"/>
          <w:sz w:val="32"/>
          <w:szCs w:val="32"/>
        </w:rPr>
        <w:t>RECYKLOVAT NELZE:</w:t>
      </w:r>
    </w:p>
    <w:p w:rsidR="00C764E7" w:rsidRPr="000E29FF" w:rsidRDefault="00C764E7" w:rsidP="000B46C5">
      <w:pPr>
        <w:pStyle w:val="Normlnweb"/>
        <w:numPr>
          <w:ilvl w:val="0"/>
          <w:numId w:val="6"/>
        </w:numPr>
        <w:rPr>
          <w:sz w:val="32"/>
          <w:szCs w:val="32"/>
        </w:rPr>
      </w:pPr>
      <w:r w:rsidRPr="000E29FF">
        <w:rPr>
          <w:sz w:val="32"/>
          <w:szCs w:val="32"/>
        </w:rPr>
        <w:t>Materiály / obaly, ve kterých je hlin</w:t>
      </w:r>
      <w:r w:rsidR="00255022">
        <w:rPr>
          <w:sz w:val="32"/>
          <w:szCs w:val="32"/>
        </w:rPr>
        <w:t>ík spojen s jiným materiálem nebo</w:t>
      </w:r>
      <w:r w:rsidRPr="000E29FF">
        <w:rPr>
          <w:sz w:val="32"/>
          <w:szCs w:val="32"/>
        </w:rPr>
        <w:t xml:space="preserve"> ve kter</w:t>
      </w:r>
      <w:r w:rsidR="00BE7C63" w:rsidRPr="000E29FF">
        <w:rPr>
          <w:sz w:val="32"/>
          <w:szCs w:val="32"/>
        </w:rPr>
        <w:t xml:space="preserve">ých je hliník obsažen. </w:t>
      </w:r>
    </w:p>
    <w:p w:rsidR="00BE7C63" w:rsidRPr="000E29FF" w:rsidRDefault="00C764E7" w:rsidP="000B46C5">
      <w:pPr>
        <w:pStyle w:val="Normlnweb"/>
        <w:numPr>
          <w:ilvl w:val="0"/>
          <w:numId w:val="6"/>
        </w:numPr>
        <w:rPr>
          <w:sz w:val="32"/>
          <w:szCs w:val="32"/>
        </w:rPr>
      </w:pPr>
      <w:r w:rsidRPr="000E29FF">
        <w:rPr>
          <w:sz w:val="32"/>
          <w:szCs w:val="32"/>
        </w:rPr>
        <w:t>Obaly od žvýkaček, másla, mar</w:t>
      </w:r>
      <w:r w:rsidR="00BE7C63" w:rsidRPr="000E29FF">
        <w:rPr>
          <w:sz w:val="32"/>
          <w:szCs w:val="32"/>
        </w:rPr>
        <w:t>garinu, vnitřní obaly cigaret (</w:t>
      </w:r>
      <w:r w:rsidRPr="000E29FF">
        <w:rPr>
          <w:sz w:val="32"/>
          <w:szCs w:val="32"/>
        </w:rPr>
        <w:t>směsný odpad</w:t>
      </w:r>
      <w:r w:rsidR="00BE7C63" w:rsidRPr="000E29FF">
        <w:rPr>
          <w:sz w:val="32"/>
          <w:szCs w:val="32"/>
        </w:rPr>
        <w:t>).</w:t>
      </w:r>
    </w:p>
    <w:p w:rsidR="00BE7C63" w:rsidRPr="000E29FF" w:rsidRDefault="00BE7C63" w:rsidP="000B46C5">
      <w:pPr>
        <w:pStyle w:val="Normlnweb"/>
        <w:numPr>
          <w:ilvl w:val="0"/>
          <w:numId w:val="6"/>
        </w:numPr>
        <w:rPr>
          <w:sz w:val="32"/>
          <w:szCs w:val="32"/>
        </w:rPr>
      </w:pPr>
      <w:r w:rsidRPr="000E29FF">
        <w:rPr>
          <w:sz w:val="32"/>
          <w:szCs w:val="32"/>
        </w:rPr>
        <w:t>Nápojové kartony</w:t>
      </w:r>
      <w:r w:rsidR="00C764E7" w:rsidRPr="000E29FF">
        <w:rPr>
          <w:sz w:val="32"/>
          <w:szCs w:val="32"/>
        </w:rPr>
        <w:t xml:space="preserve"> </w:t>
      </w:r>
      <w:r w:rsidRPr="000E29FF">
        <w:rPr>
          <w:sz w:val="32"/>
          <w:szCs w:val="32"/>
        </w:rPr>
        <w:t>(</w:t>
      </w:r>
      <w:r w:rsidR="00C764E7" w:rsidRPr="000E29FF">
        <w:rPr>
          <w:sz w:val="32"/>
          <w:szCs w:val="32"/>
        </w:rPr>
        <w:t>kontejnery na nápojo</w:t>
      </w:r>
      <w:r w:rsidRPr="000E29FF">
        <w:rPr>
          <w:sz w:val="32"/>
          <w:szCs w:val="32"/>
        </w:rPr>
        <w:t>vé kartony nebo plast).</w:t>
      </w:r>
    </w:p>
    <w:p w:rsidR="00C764E7" w:rsidRPr="000E29FF" w:rsidRDefault="00C764E7" w:rsidP="000B46C5">
      <w:pPr>
        <w:pStyle w:val="Normlnweb"/>
        <w:numPr>
          <w:ilvl w:val="0"/>
          <w:numId w:val="6"/>
        </w:numPr>
        <w:rPr>
          <w:sz w:val="32"/>
          <w:szCs w:val="32"/>
        </w:rPr>
      </w:pPr>
      <w:r w:rsidRPr="000E29FF">
        <w:rPr>
          <w:sz w:val="32"/>
          <w:szCs w:val="32"/>
        </w:rPr>
        <w:t>Veškeré další obaly, ve kterých je hliník neoddělitelně spojen s jiným materiálem</w:t>
      </w:r>
      <w:r w:rsidR="00BE7C63" w:rsidRPr="000E29FF">
        <w:rPr>
          <w:sz w:val="32"/>
          <w:szCs w:val="32"/>
        </w:rPr>
        <w:t>.</w:t>
      </w:r>
    </w:p>
    <w:p w:rsidR="006D542E" w:rsidRPr="000E29FF" w:rsidRDefault="006D542E" w:rsidP="006D542E">
      <w:pPr>
        <w:rPr>
          <w:sz w:val="32"/>
          <w:szCs w:val="32"/>
        </w:rPr>
      </w:pPr>
    </w:p>
    <w:p w:rsidR="00006D5C" w:rsidRDefault="00006D5C" w:rsidP="00006D5C">
      <w:pPr>
        <w:rPr>
          <w:sz w:val="32"/>
          <w:szCs w:val="32"/>
        </w:rPr>
      </w:pPr>
    </w:p>
    <w:sectPr w:rsidR="00006D5C" w:rsidSect="00006D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8A" w:rsidRDefault="00D3418A" w:rsidP="000E29FF">
      <w:pPr>
        <w:spacing w:after="0" w:line="240" w:lineRule="auto"/>
      </w:pPr>
      <w:r>
        <w:separator/>
      </w:r>
    </w:p>
  </w:endnote>
  <w:endnote w:type="continuationSeparator" w:id="0">
    <w:p w:rsidR="00D3418A" w:rsidRDefault="00D3418A" w:rsidP="000E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8A" w:rsidRDefault="00D3418A" w:rsidP="000E29FF">
      <w:pPr>
        <w:spacing w:after="0" w:line="240" w:lineRule="auto"/>
      </w:pPr>
      <w:r>
        <w:separator/>
      </w:r>
    </w:p>
  </w:footnote>
  <w:footnote w:type="continuationSeparator" w:id="0">
    <w:p w:rsidR="00D3418A" w:rsidRDefault="00D3418A" w:rsidP="000E2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7607"/>
    <w:multiLevelType w:val="hybridMultilevel"/>
    <w:tmpl w:val="704C7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A7F59"/>
    <w:multiLevelType w:val="hybridMultilevel"/>
    <w:tmpl w:val="80B87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A6628"/>
    <w:multiLevelType w:val="hybridMultilevel"/>
    <w:tmpl w:val="CC905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46E3F"/>
    <w:multiLevelType w:val="hybridMultilevel"/>
    <w:tmpl w:val="564CF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A6E76"/>
    <w:multiLevelType w:val="hybridMultilevel"/>
    <w:tmpl w:val="D8F26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157C9"/>
    <w:multiLevelType w:val="hybridMultilevel"/>
    <w:tmpl w:val="112AD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8B"/>
    <w:rsid w:val="00006D5C"/>
    <w:rsid w:val="00026B81"/>
    <w:rsid w:val="000B46C5"/>
    <w:rsid w:val="000E29FF"/>
    <w:rsid w:val="001D49CB"/>
    <w:rsid w:val="001F5C15"/>
    <w:rsid w:val="00236C8B"/>
    <w:rsid w:val="00255022"/>
    <w:rsid w:val="00315502"/>
    <w:rsid w:val="003428DE"/>
    <w:rsid w:val="0042405D"/>
    <w:rsid w:val="00536864"/>
    <w:rsid w:val="005C5BE5"/>
    <w:rsid w:val="006D542E"/>
    <w:rsid w:val="006F1FDB"/>
    <w:rsid w:val="0073643B"/>
    <w:rsid w:val="007977A9"/>
    <w:rsid w:val="0093574C"/>
    <w:rsid w:val="009D1CDD"/>
    <w:rsid w:val="00B001D3"/>
    <w:rsid w:val="00BD7B63"/>
    <w:rsid w:val="00BE7C63"/>
    <w:rsid w:val="00C33107"/>
    <w:rsid w:val="00C764E7"/>
    <w:rsid w:val="00D3418A"/>
    <w:rsid w:val="00D53CFF"/>
    <w:rsid w:val="00FE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D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D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542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D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D542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9FF"/>
  </w:style>
  <w:style w:type="paragraph" w:styleId="Zpat">
    <w:name w:val="footer"/>
    <w:basedOn w:val="Normln"/>
    <w:link w:val="ZpatChar"/>
    <w:uiPriority w:val="99"/>
    <w:unhideWhenUsed/>
    <w:rsid w:val="000E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D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D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542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D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D542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9FF"/>
  </w:style>
  <w:style w:type="paragraph" w:styleId="Zpat">
    <w:name w:val="footer"/>
    <w:basedOn w:val="Normln"/>
    <w:link w:val="ZpatChar"/>
    <w:uiPriority w:val="99"/>
    <w:unhideWhenUsed/>
    <w:rsid w:val="000E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Dočekalová Eva</cp:lastModifiedBy>
  <cp:revision>21</cp:revision>
  <dcterms:created xsi:type="dcterms:W3CDTF">2016-09-03T16:46:00Z</dcterms:created>
  <dcterms:modified xsi:type="dcterms:W3CDTF">2023-09-04T06:38:00Z</dcterms:modified>
</cp:coreProperties>
</file>